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A34" w:rsidRDefault="00D80A34" w:rsidP="00D80A34">
      <w:pPr>
        <w:ind w:left="326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Приложение № </w:t>
      </w:r>
      <w:r w:rsidR="00596808">
        <w:rPr>
          <w:rFonts w:eastAsia="Calibri"/>
          <w:sz w:val="24"/>
          <w:szCs w:val="24"/>
        </w:rPr>
        <w:t>12</w:t>
      </w:r>
    </w:p>
    <w:p w:rsidR="00D80A34" w:rsidRDefault="00D80A34" w:rsidP="00D80A34">
      <w:pPr>
        <w:ind w:left="326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к приказу № _____ </w:t>
      </w:r>
      <w:proofErr w:type="gramStart"/>
      <w:r>
        <w:rPr>
          <w:rFonts w:eastAsia="Calibri"/>
          <w:sz w:val="24"/>
          <w:szCs w:val="24"/>
        </w:rPr>
        <w:t>от</w:t>
      </w:r>
      <w:proofErr w:type="gramEnd"/>
      <w:r>
        <w:rPr>
          <w:rFonts w:eastAsia="Calibri"/>
          <w:sz w:val="24"/>
          <w:szCs w:val="24"/>
        </w:rPr>
        <w:t xml:space="preserve"> ___________</w:t>
      </w:r>
    </w:p>
    <w:p w:rsidR="007642A4" w:rsidRPr="00D80A34" w:rsidRDefault="007642A4" w:rsidP="007642A4">
      <w:pPr>
        <w:jc w:val="center"/>
        <w:rPr>
          <w:rFonts w:eastAsia="Arial Unicode MS"/>
          <w:b/>
          <w:bCs/>
          <w:sz w:val="24"/>
          <w:szCs w:val="24"/>
          <w:lang w:eastAsia="en-US"/>
        </w:rPr>
      </w:pPr>
    </w:p>
    <w:p w:rsidR="007642A4" w:rsidRPr="00D80A34" w:rsidRDefault="007642A4" w:rsidP="007642A4">
      <w:pPr>
        <w:jc w:val="center"/>
        <w:rPr>
          <w:rFonts w:eastAsia="Arial Unicode MS"/>
          <w:b/>
          <w:bCs/>
          <w:sz w:val="24"/>
          <w:szCs w:val="24"/>
          <w:lang w:eastAsia="en-US"/>
        </w:rPr>
      </w:pPr>
    </w:p>
    <w:p w:rsidR="007642A4" w:rsidRPr="00D80A34" w:rsidRDefault="007642A4" w:rsidP="007642A4">
      <w:pPr>
        <w:jc w:val="center"/>
        <w:rPr>
          <w:rFonts w:eastAsia="Arial Unicode MS"/>
          <w:b/>
          <w:bCs/>
          <w:szCs w:val="28"/>
          <w:lang w:eastAsia="en-US"/>
        </w:rPr>
      </w:pPr>
      <w:r w:rsidRPr="00D80A34">
        <w:rPr>
          <w:rFonts w:eastAsia="Arial Unicode MS"/>
          <w:b/>
          <w:bCs/>
          <w:szCs w:val="28"/>
          <w:lang w:eastAsia="en-US"/>
        </w:rPr>
        <w:t xml:space="preserve">Перечень </w:t>
      </w:r>
    </w:p>
    <w:p w:rsidR="007642A4" w:rsidRPr="00D80A34" w:rsidRDefault="007642A4" w:rsidP="007642A4">
      <w:pPr>
        <w:ind w:firstLine="0"/>
        <w:jc w:val="center"/>
        <w:rPr>
          <w:b/>
          <w:sz w:val="24"/>
          <w:szCs w:val="24"/>
        </w:rPr>
      </w:pPr>
      <w:r w:rsidRPr="00D80A34">
        <w:rPr>
          <w:rFonts w:eastAsia="Arial Unicode MS"/>
          <w:b/>
          <w:bCs/>
          <w:sz w:val="24"/>
          <w:szCs w:val="24"/>
          <w:lang w:eastAsia="en-US"/>
        </w:rPr>
        <w:t>обязанност</w:t>
      </w:r>
      <w:bookmarkStart w:id="0" w:name="YANDEX_341"/>
      <w:bookmarkEnd w:id="0"/>
      <w:r w:rsidRPr="00D80A34">
        <w:rPr>
          <w:rFonts w:eastAsia="Arial Unicode MS"/>
          <w:b/>
          <w:bCs/>
          <w:sz w:val="24"/>
          <w:szCs w:val="24"/>
          <w:lang w:eastAsia="en-US"/>
        </w:rPr>
        <w:t>ей лиц,</w:t>
      </w:r>
      <w:r w:rsidRPr="00D80A34">
        <w:rPr>
          <w:b/>
          <w:sz w:val="24"/>
          <w:szCs w:val="24"/>
        </w:rPr>
        <w:t xml:space="preserve"> осуществляющих обработку персональных данных, либо имеющих доступ к персональным данным </w:t>
      </w:r>
      <w:r w:rsidR="00895502" w:rsidRPr="00895502">
        <w:rPr>
          <w:b/>
          <w:bCs/>
          <w:sz w:val="24"/>
          <w:szCs w:val="24"/>
        </w:rPr>
        <w:t xml:space="preserve">в </w:t>
      </w:r>
      <w:r w:rsidR="00895502" w:rsidRPr="00895502">
        <w:rPr>
          <w:b/>
          <w:sz w:val="24"/>
          <w:szCs w:val="24"/>
        </w:rPr>
        <w:t>информационной системе «</w:t>
      </w:r>
      <w:r w:rsidR="00596808" w:rsidRPr="00FA5E77">
        <w:rPr>
          <w:b/>
          <w:sz w:val="24"/>
          <w:szCs w:val="24"/>
          <w:highlight w:val="yellow"/>
        </w:rPr>
        <w:t>название информационной системы</w:t>
      </w:r>
      <w:r w:rsidR="00895502" w:rsidRPr="00895502">
        <w:rPr>
          <w:b/>
          <w:sz w:val="24"/>
          <w:szCs w:val="24"/>
        </w:rPr>
        <w:t>»</w:t>
      </w:r>
    </w:p>
    <w:p w:rsidR="007642A4" w:rsidRDefault="007642A4" w:rsidP="007642A4">
      <w:pPr>
        <w:shd w:val="clear" w:color="auto" w:fill="FFFFFF"/>
        <w:ind w:firstLine="0"/>
        <w:rPr>
          <w:rFonts w:eastAsia="Arial Unicode MS"/>
          <w:color w:val="000000"/>
          <w:sz w:val="24"/>
          <w:szCs w:val="24"/>
          <w:lang w:eastAsia="en-US"/>
        </w:rPr>
      </w:pPr>
    </w:p>
    <w:p w:rsidR="007642A4" w:rsidRDefault="007642A4" w:rsidP="007642A4">
      <w:pPr>
        <w:pStyle w:val="a3"/>
        <w:numPr>
          <w:ilvl w:val="0"/>
          <w:numId w:val="1"/>
        </w:numPr>
        <w:ind w:left="0" w:firstLine="709"/>
        <w:jc w:val="both"/>
        <w:rPr>
          <w:rFonts w:eastAsia="MS Mincho"/>
          <w:bCs/>
          <w:sz w:val="24"/>
          <w:szCs w:val="24"/>
        </w:rPr>
      </w:pPr>
      <w:r>
        <w:rPr>
          <w:rFonts w:eastAsia="Arial Unicode MS"/>
          <w:bCs/>
          <w:sz w:val="24"/>
          <w:szCs w:val="24"/>
          <w:lang w:eastAsia="en-US"/>
        </w:rPr>
        <w:t>Лица,</w:t>
      </w:r>
      <w:r>
        <w:rPr>
          <w:sz w:val="24"/>
          <w:szCs w:val="24"/>
        </w:rPr>
        <w:t xml:space="preserve"> осуществляющие обработку персональных данных, либо имеющие доступ к персональным данным,</w:t>
      </w:r>
      <w:r>
        <w:rPr>
          <w:rFonts w:eastAsia="MS Mincho"/>
          <w:sz w:val="24"/>
          <w:szCs w:val="24"/>
        </w:rPr>
        <w:t xml:space="preserve"> в своей работе руководствуются</w:t>
      </w:r>
      <w:r>
        <w:rPr>
          <w:rFonts w:eastAsia="MS Mincho"/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Федеральным законом от 27.07.2006 № 152-ФЗ «О персональных данных»</w:t>
      </w:r>
      <w:r>
        <w:rPr>
          <w:rFonts w:eastAsia="Arial Unicode MS"/>
          <w:color w:val="000000"/>
          <w:sz w:val="24"/>
          <w:szCs w:val="24"/>
          <w:lang w:eastAsia="en-US"/>
        </w:rPr>
        <w:t>, иными нормативно-правовыми актами в сфере персональных данных.</w:t>
      </w:r>
      <w:r>
        <w:rPr>
          <w:rFonts w:eastAsia="MS Mincho"/>
          <w:bCs/>
          <w:sz w:val="24"/>
          <w:szCs w:val="24"/>
        </w:rPr>
        <w:t xml:space="preserve"> </w:t>
      </w:r>
    </w:p>
    <w:p w:rsidR="007642A4" w:rsidRDefault="007642A4" w:rsidP="007642A4">
      <w:pPr>
        <w:pStyle w:val="a3"/>
        <w:numPr>
          <w:ilvl w:val="0"/>
          <w:numId w:val="1"/>
        </w:numPr>
        <w:ind w:left="0" w:firstLine="709"/>
        <w:jc w:val="both"/>
        <w:rPr>
          <w:rFonts w:eastAsia="Arial Unicode MS"/>
          <w:bCs/>
          <w:sz w:val="24"/>
          <w:szCs w:val="24"/>
          <w:lang w:eastAsia="en-US"/>
        </w:rPr>
      </w:pPr>
      <w:r>
        <w:rPr>
          <w:rFonts w:eastAsia="Arial Unicode MS"/>
          <w:bCs/>
          <w:sz w:val="24"/>
          <w:szCs w:val="24"/>
          <w:lang w:eastAsia="en-US"/>
        </w:rPr>
        <w:t>Лица, осуществляющие обработку персональных данных, либо имеющие доступ к персональным данным, обязаны:</w:t>
      </w:r>
    </w:p>
    <w:p w:rsidR="007642A4" w:rsidRDefault="007642A4" w:rsidP="007642A4">
      <w:pPr>
        <w:numPr>
          <w:ilvl w:val="0"/>
          <w:numId w:val="2"/>
        </w:numPr>
        <w:shd w:val="clear" w:color="auto" w:fill="FFFFFF"/>
        <w:ind w:left="0"/>
        <w:rPr>
          <w:sz w:val="24"/>
          <w:szCs w:val="24"/>
        </w:rPr>
      </w:pPr>
      <w:r>
        <w:rPr>
          <w:sz w:val="24"/>
          <w:szCs w:val="24"/>
        </w:rPr>
        <w:t>вести прием и обработку обращений и запросов субъектов персональных данных или их представителей;</w:t>
      </w:r>
    </w:p>
    <w:p w:rsidR="007642A4" w:rsidRDefault="007642A4" w:rsidP="007642A4">
      <w:pPr>
        <w:numPr>
          <w:ilvl w:val="0"/>
          <w:numId w:val="2"/>
        </w:numPr>
        <w:shd w:val="clear" w:color="auto" w:fill="FFFFFF"/>
        <w:ind w:left="0"/>
        <w:rPr>
          <w:sz w:val="24"/>
          <w:szCs w:val="24"/>
        </w:rPr>
      </w:pPr>
      <w:r>
        <w:rPr>
          <w:sz w:val="24"/>
          <w:szCs w:val="24"/>
        </w:rPr>
        <w:t>хранить в тайне известные им персональные данные;</w:t>
      </w:r>
    </w:p>
    <w:p w:rsidR="007642A4" w:rsidRDefault="007642A4" w:rsidP="007642A4">
      <w:pPr>
        <w:numPr>
          <w:ilvl w:val="0"/>
          <w:numId w:val="2"/>
        </w:numPr>
        <w:shd w:val="clear" w:color="auto" w:fill="FFFFFF"/>
        <w:ind w:left="0"/>
        <w:rPr>
          <w:sz w:val="24"/>
          <w:szCs w:val="24"/>
        </w:rPr>
      </w:pPr>
      <w:r>
        <w:rPr>
          <w:sz w:val="24"/>
          <w:szCs w:val="24"/>
        </w:rPr>
        <w:t>информировать ответственного за организацию обработки персональных данных о фактах нарушения порядка обращения с персональными данными, о попытках несанкционированного доступа к ним;</w:t>
      </w:r>
    </w:p>
    <w:p w:rsidR="007642A4" w:rsidRDefault="007642A4" w:rsidP="007642A4">
      <w:pPr>
        <w:numPr>
          <w:ilvl w:val="0"/>
          <w:numId w:val="2"/>
        </w:numPr>
        <w:shd w:val="clear" w:color="auto" w:fill="FFFFFF"/>
        <w:ind w:left="0"/>
        <w:rPr>
          <w:sz w:val="24"/>
          <w:szCs w:val="24"/>
        </w:rPr>
      </w:pPr>
      <w:r>
        <w:rPr>
          <w:sz w:val="24"/>
          <w:szCs w:val="24"/>
        </w:rPr>
        <w:t>соблюдать правила обработки персональных данных;</w:t>
      </w:r>
    </w:p>
    <w:p w:rsidR="007642A4" w:rsidRDefault="007642A4" w:rsidP="007642A4">
      <w:pPr>
        <w:numPr>
          <w:ilvl w:val="0"/>
          <w:numId w:val="2"/>
        </w:numPr>
        <w:shd w:val="clear" w:color="auto" w:fill="FFFFFF"/>
        <w:ind w:left="0"/>
        <w:rPr>
          <w:sz w:val="24"/>
          <w:szCs w:val="24"/>
        </w:rPr>
      </w:pPr>
      <w:r>
        <w:rPr>
          <w:sz w:val="24"/>
          <w:szCs w:val="24"/>
        </w:rPr>
        <w:t>обрабатывать только те персональные данные, к которым получен доступ в рамках исполнения служебных обязанностей.</w:t>
      </w:r>
    </w:p>
    <w:p w:rsidR="007642A4" w:rsidRDefault="007642A4" w:rsidP="007642A4">
      <w:pPr>
        <w:pStyle w:val="a3"/>
        <w:numPr>
          <w:ilvl w:val="0"/>
          <w:numId w:val="1"/>
        </w:numPr>
        <w:ind w:left="0" w:firstLine="709"/>
        <w:rPr>
          <w:rFonts w:eastAsia="Arial Unicode MS"/>
          <w:bCs/>
          <w:sz w:val="24"/>
          <w:szCs w:val="24"/>
          <w:lang w:eastAsia="en-US"/>
        </w:rPr>
      </w:pPr>
      <w:r>
        <w:rPr>
          <w:rFonts w:eastAsia="Arial Unicode MS"/>
          <w:bCs/>
          <w:sz w:val="24"/>
          <w:szCs w:val="24"/>
          <w:lang w:eastAsia="en-US"/>
        </w:rPr>
        <w:t>При обработке персональных данных запрещается:</w:t>
      </w:r>
    </w:p>
    <w:p w:rsidR="007642A4" w:rsidRDefault="007642A4" w:rsidP="007642A4">
      <w:pPr>
        <w:numPr>
          <w:ilvl w:val="0"/>
          <w:numId w:val="2"/>
        </w:numPr>
        <w:shd w:val="clear" w:color="auto" w:fill="FFFFFF"/>
        <w:ind w:left="0"/>
        <w:rPr>
          <w:sz w:val="24"/>
          <w:szCs w:val="24"/>
        </w:rPr>
      </w:pPr>
      <w:r>
        <w:rPr>
          <w:sz w:val="24"/>
          <w:szCs w:val="24"/>
        </w:rPr>
        <w:t>использовать сведения, содержащие персональные данные, в неслужебных целях, а также в служебных целях – при ведении переговоров по телефонной сети, в открытой переписке и выступлениях;</w:t>
      </w:r>
    </w:p>
    <w:p w:rsidR="007642A4" w:rsidRDefault="007642A4" w:rsidP="007642A4">
      <w:pPr>
        <w:numPr>
          <w:ilvl w:val="0"/>
          <w:numId w:val="2"/>
        </w:numPr>
        <w:shd w:val="clear" w:color="auto" w:fill="FFFFFF"/>
        <w:ind w:left="0"/>
        <w:rPr>
          <w:sz w:val="24"/>
          <w:szCs w:val="24"/>
        </w:rPr>
      </w:pPr>
      <w:r>
        <w:rPr>
          <w:sz w:val="24"/>
          <w:szCs w:val="24"/>
        </w:rPr>
        <w:t>передавать персональные данные по незащищенным каналам связи (телетайп, факсимильная связь, электронная почта и т.п.) без использования сертифицированных сре</w:t>
      </w:r>
      <w:proofErr w:type="gramStart"/>
      <w:r>
        <w:rPr>
          <w:sz w:val="24"/>
          <w:szCs w:val="24"/>
        </w:rPr>
        <w:t>дств кр</w:t>
      </w:r>
      <w:proofErr w:type="gramEnd"/>
      <w:r>
        <w:rPr>
          <w:sz w:val="24"/>
          <w:szCs w:val="24"/>
        </w:rPr>
        <w:t>иптографической защиты информации;</w:t>
      </w:r>
    </w:p>
    <w:p w:rsidR="007642A4" w:rsidRDefault="007642A4" w:rsidP="007642A4">
      <w:pPr>
        <w:numPr>
          <w:ilvl w:val="0"/>
          <w:numId w:val="2"/>
        </w:numPr>
        <w:shd w:val="clear" w:color="auto" w:fill="FFFFFF"/>
        <w:ind w:left="0"/>
        <w:rPr>
          <w:sz w:val="24"/>
          <w:szCs w:val="24"/>
        </w:rPr>
      </w:pPr>
      <w:r>
        <w:rPr>
          <w:sz w:val="24"/>
          <w:szCs w:val="24"/>
        </w:rPr>
        <w:t xml:space="preserve">выполнять на дому работы, связанные с использованием персональных данных, выносить документы и другие носители информации, содержащие персональные данные, </w:t>
      </w:r>
      <w:r w:rsidRPr="00596808">
        <w:rPr>
          <w:b/>
          <w:sz w:val="24"/>
          <w:szCs w:val="24"/>
          <w:highlight w:val="yellow"/>
        </w:rPr>
        <w:t xml:space="preserve">из помещений </w:t>
      </w:r>
      <w:r w:rsidR="00596808" w:rsidRPr="00596808">
        <w:rPr>
          <w:b/>
          <w:sz w:val="24"/>
          <w:szCs w:val="24"/>
          <w:highlight w:val="yellow"/>
        </w:rPr>
        <w:t>образовательной организации</w:t>
      </w:r>
      <w:r>
        <w:rPr>
          <w:sz w:val="24"/>
          <w:szCs w:val="24"/>
        </w:rPr>
        <w:t>.</w:t>
      </w:r>
    </w:p>
    <w:p w:rsidR="007642A4" w:rsidRDefault="007642A4" w:rsidP="007642A4">
      <w:pPr>
        <w:pStyle w:val="a3"/>
        <w:numPr>
          <w:ilvl w:val="0"/>
          <w:numId w:val="1"/>
        </w:numPr>
        <w:ind w:left="0" w:firstLine="709"/>
        <w:jc w:val="both"/>
        <w:rPr>
          <w:rFonts w:eastAsia="Arial Unicode MS"/>
          <w:bCs/>
          <w:sz w:val="24"/>
          <w:szCs w:val="24"/>
          <w:lang w:eastAsia="en-US"/>
        </w:rPr>
      </w:pPr>
      <w:r>
        <w:rPr>
          <w:rFonts w:eastAsia="Arial Unicode MS"/>
          <w:bCs/>
          <w:sz w:val="24"/>
          <w:szCs w:val="24"/>
          <w:lang w:eastAsia="en-US"/>
        </w:rPr>
        <w:t>Лица,</w:t>
      </w:r>
      <w:r>
        <w:rPr>
          <w:sz w:val="24"/>
          <w:szCs w:val="24"/>
        </w:rPr>
        <w:t xml:space="preserve"> осуществляющие обработку персональных данных, либо имеющие доступ к персональным данным</w:t>
      </w:r>
      <w:r>
        <w:rPr>
          <w:rFonts w:eastAsia="Arial Unicode MS"/>
          <w:bCs/>
          <w:sz w:val="24"/>
          <w:szCs w:val="24"/>
          <w:lang w:eastAsia="en-US"/>
        </w:rPr>
        <w:t xml:space="preserve"> несут персональную ответственность за нарушение требований законодательства о защите персональных данных, в том числе за разглашение персональных данных.</w:t>
      </w:r>
    </w:p>
    <w:p w:rsidR="00DE22FD" w:rsidRDefault="00DE22FD"/>
    <w:p w:rsidR="00895502" w:rsidRDefault="00895502"/>
    <w:p w:rsidR="00895502" w:rsidRDefault="00895502"/>
    <w:p w:rsidR="00596808" w:rsidRDefault="00A31476" w:rsidP="00A31476">
      <w:pPr>
        <w:pStyle w:val="a4"/>
        <w:shd w:val="clear" w:color="auto" w:fill="FFFFFF"/>
        <w:spacing w:before="0" w:beforeAutospacing="0" w:after="55" w:afterAutospacing="0"/>
        <w:jc w:val="both"/>
      </w:pPr>
      <w:r>
        <w:rPr>
          <w:b/>
          <w:highlight w:val="yellow"/>
        </w:rPr>
        <w:t xml:space="preserve">Разработчик инструкции     </w:t>
      </w:r>
      <w:r w:rsidRPr="005D20DD">
        <w:rPr>
          <w:b/>
          <w:highlight w:val="yellow"/>
        </w:rPr>
        <w:t xml:space="preserve">Должность </w:t>
      </w:r>
      <w:r>
        <w:rPr>
          <w:b/>
          <w:highlight w:val="yellow"/>
        </w:rPr>
        <w:t xml:space="preserve">    </w:t>
      </w:r>
      <w:r w:rsidRPr="005D20DD">
        <w:rPr>
          <w:b/>
          <w:highlight w:val="yellow"/>
        </w:rPr>
        <w:t>Ф.И</w:t>
      </w:r>
      <w:r w:rsidRPr="008E419F">
        <w:rPr>
          <w:b/>
          <w:highlight w:val="yellow"/>
        </w:rPr>
        <w:t>.О       Подпись</w:t>
      </w:r>
      <w:bookmarkStart w:id="1" w:name="_GoBack"/>
      <w:bookmarkEnd w:id="1"/>
      <w:r w:rsidR="00596808">
        <w:br w:type="page"/>
      </w:r>
    </w:p>
    <w:p w:rsidR="00895502" w:rsidRPr="00895502" w:rsidRDefault="00895502" w:rsidP="00895502">
      <w:pPr>
        <w:jc w:val="center"/>
        <w:rPr>
          <w:bCs/>
          <w:sz w:val="24"/>
          <w:szCs w:val="28"/>
        </w:rPr>
      </w:pPr>
      <w:r w:rsidRPr="00895502">
        <w:rPr>
          <w:sz w:val="24"/>
        </w:rPr>
        <w:lastRenderedPageBreak/>
        <w:t>Лист ознакомления</w:t>
      </w:r>
      <w:r w:rsidRPr="00895502">
        <w:rPr>
          <w:b/>
          <w:sz w:val="24"/>
          <w:szCs w:val="28"/>
        </w:rPr>
        <w:t xml:space="preserve"> </w:t>
      </w:r>
      <w:r w:rsidRPr="00895502">
        <w:rPr>
          <w:sz w:val="24"/>
          <w:szCs w:val="28"/>
        </w:rPr>
        <w:t>с</w:t>
      </w:r>
      <w:r w:rsidRPr="00895502">
        <w:rPr>
          <w:b/>
          <w:sz w:val="24"/>
          <w:szCs w:val="28"/>
        </w:rPr>
        <w:t xml:space="preserve"> </w:t>
      </w:r>
      <w:r w:rsidRPr="00895502">
        <w:rPr>
          <w:bCs/>
          <w:sz w:val="24"/>
          <w:szCs w:val="28"/>
        </w:rPr>
        <w:t xml:space="preserve">перечнем </w:t>
      </w:r>
    </w:p>
    <w:p w:rsidR="00895502" w:rsidRPr="00895502" w:rsidRDefault="00895502" w:rsidP="00895502">
      <w:pPr>
        <w:jc w:val="center"/>
        <w:rPr>
          <w:bCs/>
          <w:sz w:val="24"/>
          <w:szCs w:val="28"/>
        </w:rPr>
      </w:pPr>
      <w:r w:rsidRPr="00895502">
        <w:rPr>
          <w:bCs/>
          <w:sz w:val="24"/>
          <w:szCs w:val="28"/>
        </w:rPr>
        <w:t>обязанностей лиц, осуществляющих обработку персональных данных, либо имеющих доступ к персональным данным в информационной системе «</w:t>
      </w:r>
      <w:r w:rsidR="00364F60" w:rsidRPr="00FA5E77">
        <w:rPr>
          <w:b/>
          <w:sz w:val="24"/>
          <w:szCs w:val="24"/>
          <w:highlight w:val="yellow"/>
        </w:rPr>
        <w:t>название информационной системы</w:t>
      </w:r>
      <w:r w:rsidRPr="00895502">
        <w:rPr>
          <w:bCs/>
          <w:sz w:val="24"/>
          <w:szCs w:val="28"/>
        </w:rPr>
        <w:t>»</w:t>
      </w:r>
    </w:p>
    <w:p w:rsidR="00895502" w:rsidRPr="003424C2" w:rsidRDefault="00895502" w:rsidP="00895502">
      <w:pPr>
        <w:jc w:val="center"/>
        <w:rPr>
          <w:i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836"/>
        <w:gridCol w:w="2976"/>
        <w:gridCol w:w="2693"/>
      </w:tblGrid>
      <w:tr w:rsidR="00895502" w:rsidTr="00895502">
        <w:tc>
          <w:tcPr>
            <w:tcW w:w="709" w:type="dxa"/>
            <w:vAlign w:val="center"/>
          </w:tcPr>
          <w:p w:rsidR="00895502" w:rsidRPr="00E41C2F" w:rsidRDefault="00895502" w:rsidP="00596808">
            <w:pPr>
              <w:pStyle w:val="a4"/>
              <w:spacing w:before="0" w:beforeAutospacing="0" w:after="55" w:afterAutospacing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6" w:type="dxa"/>
            <w:vAlign w:val="center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center"/>
            </w:pPr>
            <w:r>
              <w:t>Ф.И.О. работника</w:t>
            </w:r>
          </w:p>
        </w:tc>
        <w:tc>
          <w:tcPr>
            <w:tcW w:w="2976" w:type="dxa"/>
            <w:vAlign w:val="center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center"/>
            </w:pPr>
            <w:r>
              <w:t xml:space="preserve">Дата </w:t>
            </w:r>
          </w:p>
          <w:p w:rsidR="00895502" w:rsidRDefault="00895502" w:rsidP="00596808">
            <w:pPr>
              <w:pStyle w:val="a4"/>
              <w:spacing w:before="0" w:beforeAutospacing="0" w:after="55" w:afterAutospacing="0"/>
              <w:jc w:val="center"/>
            </w:pPr>
            <w:r>
              <w:t>ознакомления</w:t>
            </w:r>
          </w:p>
        </w:tc>
        <w:tc>
          <w:tcPr>
            <w:tcW w:w="2693" w:type="dxa"/>
            <w:vAlign w:val="center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center"/>
            </w:pPr>
            <w:r>
              <w:t>Личная подпись</w:t>
            </w: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895502" w:rsidTr="00895502">
        <w:tc>
          <w:tcPr>
            <w:tcW w:w="709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693" w:type="dxa"/>
          </w:tcPr>
          <w:p w:rsidR="00895502" w:rsidRDefault="00895502" w:rsidP="00596808">
            <w:pPr>
              <w:pStyle w:val="a4"/>
              <w:spacing w:before="0" w:beforeAutospacing="0" w:after="55" w:afterAutospacing="0"/>
              <w:jc w:val="both"/>
            </w:pPr>
          </w:p>
        </w:tc>
      </w:tr>
    </w:tbl>
    <w:p w:rsidR="00895502" w:rsidRDefault="00895502" w:rsidP="00895502">
      <w:pPr>
        <w:ind w:firstLine="0"/>
      </w:pPr>
    </w:p>
    <w:sectPr w:rsidR="00895502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FCC" w:rsidRDefault="00A31476" w:rsidP="003455A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A4FCC" w:rsidRDefault="00A3147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2526683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6A4FCC" w:rsidRPr="007E5CCF" w:rsidRDefault="00A31476" w:rsidP="00525AD5">
        <w:pPr>
          <w:pStyle w:val="a6"/>
          <w:ind w:firstLine="0"/>
          <w:jc w:val="center"/>
          <w:rPr>
            <w:sz w:val="20"/>
          </w:rPr>
        </w:pPr>
        <w:r w:rsidRPr="007E5CCF">
          <w:rPr>
            <w:sz w:val="20"/>
          </w:rPr>
          <w:fldChar w:fldCharType="begin"/>
        </w:r>
        <w:r w:rsidRPr="007E5CCF">
          <w:rPr>
            <w:sz w:val="20"/>
          </w:rPr>
          <w:instrText>PAGE   \* MERGEFORMAT</w:instrText>
        </w:r>
        <w:r w:rsidRPr="007E5CCF">
          <w:rPr>
            <w:sz w:val="20"/>
          </w:rPr>
          <w:fldChar w:fldCharType="separate"/>
        </w:r>
        <w:r>
          <w:rPr>
            <w:noProof/>
            <w:sz w:val="20"/>
          </w:rPr>
          <w:t>1</w:t>
        </w:r>
        <w:r w:rsidRPr="007E5CCF">
          <w:rPr>
            <w:sz w:val="20"/>
          </w:rPr>
          <w:fldChar w:fldCharType="end"/>
        </w:r>
      </w:p>
    </w:sdtContent>
  </w:sdt>
  <w:p w:rsidR="006A4FCC" w:rsidRDefault="00A31476" w:rsidP="00525AD5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53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A22615E"/>
    <w:multiLevelType w:val="hybridMultilevel"/>
    <w:tmpl w:val="BA7CBC72"/>
    <w:lvl w:ilvl="0" w:tplc="9C560E3A">
      <w:start w:val="1"/>
      <w:numFmt w:val="bullet"/>
      <w:lvlText w:val=""/>
      <w:lvlJc w:val="left"/>
      <w:pPr>
        <w:tabs>
          <w:tab w:val="num" w:pos="-349"/>
        </w:tabs>
        <w:ind w:left="-349" w:firstLine="709"/>
      </w:pPr>
      <w:rPr>
        <w:rFonts w:ascii="Symbol" w:hAnsi="Symbol" w:hint="default"/>
        <w:sz w:val="16"/>
        <w:szCs w:val="16"/>
      </w:rPr>
    </w:lvl>
    <w:lvl w:ilvl="1" w:tplc="BBECF0C8">
      <w:start w:val="1"/>
      <w:numFmt w:val="bullet"/>
      <w:lvlText w:val=""/>
      <w:lvlJc w:val="left"/>
      <w:pPr>
        <w:tabs>
          <w:tab w:val="num" w:pos="371"/>
        </w:tabs>
        <w:ind w:left="371" w:firstLine="709"/>
      </w:pPr>
      <w:rPr>
        <w:rFonts w:ascii="Symbol" w:hAnsi="Symbol" w:hint="default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0BA"/>
    <w:rsid w:val="002826C5"/>
    <w:rsid w:val="00364F60"/>
    <w:rsid w:val="003703D8"/>
    <w:rsid w:val="004450BA"/>
    <w:rsid w:val="004B770C"/>
    <w:rsid w:val="0056328A"/>
    <w:rsid w:val="00596808"/>
    <w:rsid w:val="007642A4"/>
    <w:rsid w:val="00895502"/>
    <w:rsid w:val="00A31476"/>
    <w:rsid w:val="00D80A34"/>
    <w:rsid w:val="00DE22FD"/>
    <w:rsid w:val="00E219D2"/>
    <w:rsid w:val="00FE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2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2A4"/>
    <w:pPr>
      <w:ind w:left="720" w:firstLine="0"/>
      <w:contextualSpacing/>
      <w:jc w:val="left"/>
    </w:pPr>
    <w:rPr>
      <w:sz w:val="20"/>
    </w:rPr>
  </w:style>
  <w:style w:type="paragraph" w:styleId="a4">
    <w:name w:val="Normal (Web)"/>
    <w:basedOn w:val="a"/>
    <w:uiPriority w:val="99"/>
    <w:unhideWhenUsed/>
    <w:rsid w:val="0089550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table" w:styleId="a5">
    <w:name w:val="Table Grid"/>
    <w:basedOn w:val="a1"/>
    <w:rsid w:val="008955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A31476"/>
    <w:pPr>
      <w:tabs>
        <w:tab w:val="center" w:pos="4536"/>
        <w:tab w:val="right" w:pos="9072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3147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age number"/>
    <w:basedOn w:val="a0"/>
    <w:rsid w:val="00A314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2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2A4"/>
    <w:pPr>
      <w:ind w:left="720" w:firstLine="0"/>
      <w:contextualSpacing/>
      <w:jc w:val="left"/>
    </w:pPr>
    <w:rPr>
      <w:sz w:val="20"/>
    </w:rPr>
  </w:style>
  <w:style w:type="paragraph" w:styleId="a4">
    <w:name w:val="Normal (Web)"/>
    <w:basedOn w:val="a"/>
    <w:uiPriority w:val="99"/>
    <w:unhideWhenUsed/>
    <w:rsid w:val="0089550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table" w:styleId="a5">
    <w:name w:val="Table Grid"/>
    <w:basedOn w:val="a1"/>
    <w:rsid w:val="008955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A31476"/>
    <w:pPr>
      <w:tabs>
        <w:tab w:val="center" w:pos="4536"/>
        <w:tab w:val="right" w:pos="9072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3147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age number"/>
    <w:basedOn w:val="a0"/>
    <w:rsid w:val="00A31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2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Л. Кошкин</dc:creator>
  <cp:keywords/>
  <dc:description/>
  <cp:lastModifiedBy>Некрасов</cp:lastModifiedBy>
  <cp:revision>12</cp:revision>
  <cp:lastPrinted>2020-10-19T03:34:00Z</cp:lastPrinted>
  <dcterms:created xsi:type="dcterms:W3CDTF">2018-12-04T04:22:00Z</dcterms:created>
  <dcterms:modified xsi:type="dcterms:W3CDTF">2021-03-29T07:03:00Z</dcterms:modified>
</cp:coreProperties>
</file>